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98" w:rsidRDefault="002E3C2F" w:rsidP="002E3C2F">
      <w:pPr>
        <w:jc w:val="right"/>
      </w:pPr>
      <w:r>
        <w:t>Ciudad de México, a 19 de mayo de 2016</w:t>
      </w:r>
    </w:p>
    <w:p w:rsidR="002E3C2F" w:rsidRDefault="002E3C2F" w:rsidP="002E3C2F">
      <w:pPr>
        <w:spacing w:after="0" w:line="240" w:lineRule="auto"/>
        <w:rPr>
          <w:b/>
        </w:rPr>
      </w:pPr>
    </w:p>
    <w:p w:rsidR="002E3C2F" w:rsidRPr="002E3C2F" w:rsidRDefault="002E3C2F" w:rsidP="002E3C2F">
      <w:pPr>
        <w:spacing w:after="0" w:line="240" w:lineRule="auto"/>
        <w:rPr>
          <w:b/>
        </w:rPr>
      </w:pPr>
      <w:r w:rsidRPr="002E3C2F">
        <w:rPr>
          <w:b/>
        </w:rPr>
        <w:t xml:space="preserve">Dr. Luis Xavier López </w:t>
      </w:r>
      <w:proofErr w:type="spellStart"/>
      <w:r w:rsidRPr="002E3C2F">
        <w:rPr>
          <w:b/>
        </w:rPr>
        <w:t>Farjeat</w:t>
      </w:r>
      <w:proofErr w:type="spellEnd"/>
    </w:p>
    <w:p w:rsidR="002E3C2F" w:rsidRPr="002E3C2F" w:rsidRDefault="002E3C2F" w:rsidP="002E3C2F">
      <w:pPr>
        <w:spacing w:after="0" w:line="240" w:lineRule="auto"/>
        <w:rPr>
          <w:b/>
        </w:rPr>
      </w:pPr>
      <w:r w:rsidRPr="002E3C2F">
        <w:rPr>
          <w:b/>
        </w:rPr>
        <w:t>Director de la Revista Tópicos</w:t>
      </w:r>
    </w:p>
    <w:p w:rsidR="002E3C2F" w:rsidRDefault="002E3C2F" w:rsidP="002E3C2F">
      <w:pPr>
        <w:spacing w:after="0" w:line="240" w:lineRule="auto"/>
        <w:rPr>
          <w:b/>
        </w:rPr>
      </w:pPr>
      <w:r w:rsidRPr="002E3C2F">
        <w:rPr>
          <w:b/>
        </w:rPr>
        <w:t>Presente</w:t>
      </w:r>
    </w:p>
    <w:p w:rsidR="002E3C2F" w:rsidRDefault="002E3C2F" w:rsidP="002E3C2F">
      <w:pPr>
        <w:spacing w:after="0" w:line="240" w:lineRule="auto"/>
        <w:rPr>
          <w:b/>
        </w:rPr>
      </w:pP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 xml:space="preserve">Estimado Dr. López </w:t>
      </w:r>
      <w:proofErr w:type="spellStart"/>
      <w:r>
        <w:t>Farjeat</w:t>
      </w:r>
      <w:proofErr w:type="spellEnd"/>
      <w:r>
        <w:t>:</w:t>
      </w: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>Lo saludo cordialmente.</w:t>
      </w: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 xml:space="preserve">Por medio de la presente le solicito atentamente pueda considerar la reseña “Una metafísica para tiempos </w:t>
      </w:r>
      <w:proofErr w:type="spellStart"/>
      <w:r>
        <w:t>posmetafísicos</w:t>
      </w:r>
      <w:proofErr w:type="spellEnd"/>
      <w:r>
        <w:t xml:space="preserve">. La propuesta de Bernard </w:t>
      </w:r>
      <w:proofErr w:type="spellStart"/>
      <w:r>
        <w:t>Lonergan</w:t>
      </w:r>
      <w:proofErr w:type="spellEnd"/>
      <w:r>
        <w:t xml:space="preserve"> de una </w:t>
      </w:r>
      <w:proofErr w:type="spellStart"/>
      <w:r>
        <w:t>metatetodología</w:t>
      </w:r>
      <w:proofErr w:type="spellEnd"/>
      <w:r>
        <w:t xml:space="preserve">” para ser publicada en la Revista </w:t>
      </w:r>
      <w:proofErr w:type="spellStart"/>
      <w:r>
        <w:t>Topicos</w:t>
      </w:r>
      <w:proofErr w:type="spellEnd"/>
      <w:r>
        <w:t>, que Ud. dignamente dirige.</w:t>
      </w: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>Le agradezco su atención y le deseo todo éxito en sus labores.</w:t>
      </w: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>Atentamente.</w:t>
      </w:r>
    </w:p>
    <w:p w:rsidR="002E3C2F" w:rsidRDefault="002E3C2F" w:rsidP="002E3C2F">
      <w:pPr>
        <w:spacing w:after="0" w:line="240" w:lineRule="auto"/>
        <w:jc w:val="both"/>
      </w:pPr>
    </w:p>
    <w:p w:rsidR="002E3C2F" w:rsidRDefault="002E3C2F" w:rsidP="002E3C2F">
      <w:pPr>
        <w:spacing w:after="0" w:line="240" w:lineRule="auto"/>
        <w:jc w:val="both"/>
      </w:pPr>
      <w:r>
        <w:t>Dr. Carlos Gutiérrez Lozano</w:t>
      </w:r>
    </w:p>
    <w:p w:rsidR="002E3C2F" w:rsidRDefault="002E3C2F" w:rsidP="002E3C2F">
      <w:pPr>
        <w:spacing w:after="0" w:line="240" w:lineRule="auto"/>
        <w:jc w:val="both"/>
      </w:pPr>
      <w:r>
        <w:t>Profesor Asociado de medio tiempo del</w:t>
      </w:r>
    </w:p>
    <w:p w:rsidR="002E3C2F" w:rsidRDefault="002E3C2F" w:rsidP="002E3C2F">
      <w:pPr>
        <w:spacing w:after="0" w:line="240" w:lineRule="auto"/>
        <w:jc w:val="both"/>
      </w:pPr>
      <w:r>
        <w:t>Departamento Académico de Estudios Generales del ITAM</w:t>
      </w:r>
    </w:p>
    <w:p w:rsidR="002E3C2F" w:rsidRPr="002E3C2F" w:rsidRDefault="002E3C2F" w:rsidP="002E3C2F">
      <w:pPr>
        <w:spacing w:after="0" w:line="240" w:lineRule="auto"/>
        <w:jc w:val="both"/>
      </w:pPr>
      <w:r>
        <w:t>carlos.gutierrez@itam.mx</w:t>
      </w:r>
      <w:bookmarkStart w:id="0" w:name="_GoBack"/>
      <w:bookmarkEnd w:id="0"/>
      <w:r>
        <w:t xml:space="preserve"> </w:t>
      </w:r>
    </w:p>
    <w:sectPr w:rsidR="002E3C2F" w:rsidRPr="002E3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2F"/>
    <w:rsid w:val="002E3C2F"/>
    <w:rsid w:val="003E213C"/>
    <w:rsid w:val="004A61DE"/>
    <w:rsid w:val="004D7854"/>
    <w:rsid w:val="00830A3C"/>
    <w:rsid w:val="00B6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2016-05-19T17:35:00Z</dcterms:created>
  <dcterms:modified xsi:type="dcterms:W3CDTF">2016-05-19T17:41:00Z</dcterms:modified>
</cp:coreProperties>
</file>